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C82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 w:eastAsia="Times New Roman" w:cs="Times New Roman"/>
          <w:lang w:val="ru-RU"/>
        </w:rPr>
      </w:pPr>
    </w:p>
    <w:p w14:paraId="59EBC5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 w:eastAsia="Times New Roman" w:cs="Times New Roman"/>
          <w:lang w:val="ru-RU"/>
        </w:rPr>
      </w:pPr>
    </w:p>
    <w:p w14:paraId="1608B9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 w:eastAsia="Times New Roman" w:cs="Times New Roman"/>
          <w:lang w:val="ru-RU"/>
        </w:rPr>
      </w:pPr>
    </w:p>
    <w:p w14:paraId="4FC75B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</w:pPr>
    </w:p>
    <w:p w14:paraId="5D4BAC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</w:pPr>
      <w:bookmarkStart w:id="2" w:name="_GoBack"/>
      <w:r>
        <w:drawing>
          <wp:inline distT="0" distB="0" distL="114300" distR="114300">
            <wp:extent cx="6295390" cy="8400415"/>
            <wp:effectExtent l="0" t="0" r="10160" b="6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1BD77F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</w:pPr>
    </w:p>
    <w:p w14:paraId="09007A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</w:pPr>
    </w:p>
    <w:p w14:paraId="26408E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</w:pPr>
    </w:p>
    <w:p w14:paraId="54F452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lang w:val="ru-RU"/>
        </w:rPr>
      </w:pPr>
    </w:p>
    <w:tbl>
      <w:tblPr>
        <w:tblStyle w:val="175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1AC7A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3B162F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5D2CC5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99C77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22978C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2AF1D6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51F0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79720A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270131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73D09C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14:paraId="04267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215A9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14:paraId="63F8C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5F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B44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89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F9D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EC3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40EC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09F8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5D3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DB7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2F5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59C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35C1BA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26863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87D0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241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231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157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AB8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4FDE84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04D42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673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75F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B05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2DA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184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50FC94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5D81C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5AD7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B7E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077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E45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FC4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7A16F3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3F314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09DF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8A7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F8E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106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470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1A54B8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09BC4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A69A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503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4A7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A13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2F6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0A4810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25854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3713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AAA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2F0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B45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859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275290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59BFA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EC4F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7F7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0F2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210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AE2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3BE8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5B47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80B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E3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A20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A62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FFB6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A0C4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4DE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5FE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C97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A75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0E9A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8A81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6A4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230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AE5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56D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5E031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144D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BEC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F2A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E0B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E06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36DF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0FC0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2AC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CED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741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C09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3080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7911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684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3D3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023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23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4E3E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789E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21E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725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9E4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D88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0F23E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7EE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328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4EC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6E4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154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1C92F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65B4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9D0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9C5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A59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C60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29C8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3022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742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488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B69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89B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3CB0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8A0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2ED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8AE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B62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E83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5C93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FE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1BB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1B8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  <w:p w14:paraId="2FB07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C46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884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9D83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4A4B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F95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884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3C9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AF5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72E8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55EC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2EC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64C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A37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362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2DD9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649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C74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E75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1D9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4A5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7FD6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F3D6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2EE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8A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D3A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872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C4B1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451C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1B8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1C5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B358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073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A960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A2EF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80A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705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EBBF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CBB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3FD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B15D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0F7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E42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253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899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C449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C524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D22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8C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884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D8A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56C4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9CE7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32D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753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D1A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89B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C733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0E1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B3D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1EE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D57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4C9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7870E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7DEF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204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5EB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371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439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BC04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F170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339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9AC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190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63C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0DC11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B3AD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D08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CBB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20B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F55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FDF5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44C4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72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294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405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83B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BA4E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1831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F30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6E2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9A6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27B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C301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76B3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8B6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5667F6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9B9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440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501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44E4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0689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901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E88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FE1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058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DDEA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44E1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4E5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475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721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936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08D0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65EA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9CC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1E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23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1B0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14:paraId="6F2B5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89F4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3A4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F8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39E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E6C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370C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319A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B85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A0F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F5D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E51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6010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F91B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4FD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8AA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8A6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A63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14:paraId="46809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3FB8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4B1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AE4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E63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C61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A9D8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7C78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DDA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D38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0A7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F2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FFF5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A447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232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574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6A2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0FD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16AC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4A03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3C1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BF7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E2F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F1A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5FA81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41E7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1FC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391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E98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BE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14:paraId="110CC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4ADE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04D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FDA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3BE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9A5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C6F3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AE80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343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1EB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50D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469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83B3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1F75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AF6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BF5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BA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931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E02E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F30B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C56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75E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087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557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5D910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8667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08B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FE8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382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C5C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0E442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E498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809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3E4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A78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0A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3DEE3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57F4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154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AA1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C3D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9C6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32FD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79C8B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B8E75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14:paraId="6ED85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F3D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FFA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C7D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382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072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14:paraId="4E80D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658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8A7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77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7E1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E40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7B0B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DEE82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0" w:name="_heading=h.pzbezdsw64ie" w:colFirst="0" w:colLast="0"/>
            <w:bookmarkEnd w:id="0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3DF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«Эколята России»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47A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064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B7AB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 начальных классов Тухватуллина Л.В.</w:t>
            </w:r>
          </w:p>
        </w:tc>
      </w:tr>
      <w:tr w14:paraId="5C3B7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B62CC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9FD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«Профориентация»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6DB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31F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3BB0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 начальных классов Садыкова Л.Т.</w:t>
            </w:r>
          </w:p>
        </w:tc>
      </w:tr>
      <w:tr w14:paraId="63E4A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4EA6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1C9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«Шахматы»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6BA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083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8A02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 начальных классов Ивашкина Т.В.</w:t>
            </w:r>
          </w:p>
        </w:tc>
      </w:tr>
      <w:tr w14:paraId="5A88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B687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32D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«ЮИД»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ABD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5F7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7983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 начальных классов Гаврилова Л.А.</w:t>
            </w:r>
          </w:p>
        </w:tc>
      </w:tr>
      <w:tr w14:paraId="2D0FF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C90A9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67D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357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312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19F1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751F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9961A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E741B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14:paraId="190CB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52F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B5F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3D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BD0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ECB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4A50A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E4C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7DB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14:paraId="572A4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A15B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F01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FB2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CEB6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E92B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6FF9C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14:paraId="54AA2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CA5D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31BD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F24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DDA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75DA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1062C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2BA8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6252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C5BB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7D3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9A2A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2A44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5D54B6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59E4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2E8C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8B0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883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7C0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3D7E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49E3D3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6A1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0A20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5E1D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56D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DD3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5CCC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54EAF2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A280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8C63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96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4AF8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F83A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A3F7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3C5168A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14:paraId="09F8C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D41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0E2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4C09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D26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212D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8BA9BD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1521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E387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A3BC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3FA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991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6F2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F23E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E65C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3841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FD0E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D361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199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7841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9445B0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A945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E172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A0DC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04FE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565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0FA0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EE60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24C8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E5F5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D2C7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03F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8636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BA5F4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F657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EF96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3C0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99D5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61D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1AEA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14:paraId="13E50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27E3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191B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03C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BE4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FD78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10CD2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14:paraId="5765B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B84A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DE1E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F1F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A65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3B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AE865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494D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DEB3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58CEC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C21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FA7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FDD4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199C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344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CA0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3CF7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AAE1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4B7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246E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0649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B409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7169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AD0C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97E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009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97F6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CA20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5B62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C6A2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21FE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DEB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ADC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B77D6">
            <w:pP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Советник директора </w:t>
            </w:r>
          </w:p>
          <w:p w14:paraId="7A71402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по воспитанию</w:t>
            </w:r>
          </w:p>
        </w:tc>
      </w:tr>
      <w:tr w14:paraId="4B619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DE5A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0198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00C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B88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6A8D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BE7EC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5AB7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AE7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601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183A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367E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57CB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1FDEE4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4817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5853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4A88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164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77A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FA40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B7577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14:paraId="52B0A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E605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B9B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B0EE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7659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1627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A3B5EC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14:paraId="01793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52A4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93C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52D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B9D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777C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1B9D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DB0A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76B5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DA5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B3EE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8B7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806F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FE05F3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4864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C0A7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B27B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5EB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8E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A815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F0D0C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D423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6DC6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2C3E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300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687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4C1D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CD765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8A6E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544A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8C7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CBE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534E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A911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9C70F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BB2A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021E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198F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569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43C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D655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65066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8D90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EE38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C9B4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D9A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76B4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C457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A1092B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14FB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C00C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5FC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1B54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4D4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75CA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8AA1E0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2F7B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F049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0765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7CA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70E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D041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1A285E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FEBC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28F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C4ED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8D0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146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D54D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3C433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3DCC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22A7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3C35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AA02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FAC9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C4F2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BF57D8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AF48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97B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236F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2AC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366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6F7F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342F66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3ED4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21D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3C7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B0D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E08E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7869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7B41DF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B6CF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0A5F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AE9B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5D3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649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B893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B2B692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9A9D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B509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EE2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9226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A13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94A4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223275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3C67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2992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B617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7C1D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42F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54B1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5DBA7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F46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83D9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0988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98E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440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A148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5B2968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1FC6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E464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B699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E7E2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97B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B0A9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D30F3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C72D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36EB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AFB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C977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B3D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238429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FDDF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3319D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CD29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34E1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7C9F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C852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74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AD23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AA0907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E9F6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4D0E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E6B7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D3CE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706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86B6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DADC65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C88C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CA7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5A0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3D72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226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35C9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6C41C9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8B07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780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70ED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2265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529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6DEB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839B3B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8F20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90A6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53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F60A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AC5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77E24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FDEFF3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494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E78B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91CC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1EF8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E39A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76775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998C39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5C06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DF92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D43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Церемонии посвящения в Орлята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4FDB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675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4B569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Советник директора по воспитанию Семина Е.Е.</w:t>
            </w:r>
          </w:p>
        </w:tc>
      </w:tr>
      <w:tr w14:paraId="11AF6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535B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B33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688F3C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«Орлёнок — Лидер» </w:t>
            </w:r>
          </w:p>
          <w:p w14:paraId="5A1A92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«Орлёнок — Хранитель исторической памяти»</w:t>
            </w:r>
          </w:p>
          <w:p w14:paraId="48625F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«Орлёнок — Мастер»</w:t>
            </w:r>
          </w:p>
          <w:p w14:paraId="00E958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«Орлёнок — Эрудит» </w:t>
            </w:r>
          </w:p>
          <w:p w14:paraId="12EA62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«Орлёнок — Спортсмен»  </w:t>
            </w:r>
          </w:p>
          <w:p w14:paraId="44D60E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«Орлёнок — Доброволец» </w:t>
            </w:r>
          </w:p>
          <w:p w14:paraId="62E61F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«Орленок – эколог»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106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1642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C8037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FF9978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52C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3E45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C27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7414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F7A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8DF06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60B5D5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6567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A900A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4CF03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14:paraId="1AE62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02D1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F088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7D55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0A6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2F27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41BD5C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8C4F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F16F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FD88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320C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DCC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A887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F2FC4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F125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2438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61B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EE02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A037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4017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E39EBA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D332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89AC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5650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0CC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13A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DA2E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90F5B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8D7D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154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3CE8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7A2C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B4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7C1E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9E59D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D81C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394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1D64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5916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7AD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231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B1291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1E46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6568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31C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B5E6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180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0EAA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16987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FA8C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692E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EF9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912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20F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728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F8ED0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4DF0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628A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B0B5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14:paraId="5C90D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D236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3D0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28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E16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CEB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106F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909E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E117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215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C935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E73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BC7E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D178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D075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C2BF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EA5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8524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8C5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583D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0006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F08A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37E5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1E5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15E2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583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6A8D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89442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E3A3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CDAB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FB45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Взаимодействие с педагогом-психолого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62B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DE1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A77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816D0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4AF9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35B3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F165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8B46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E11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E21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30868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2FE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D50C6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08F8C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14:paraId="135A6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340B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5EF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16DC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DE7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1430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A573D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7A3A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7CF5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9C1E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176F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DC1B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D571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6F3878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A9ED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72B2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F417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0862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802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 реже 1 раза </w:t>
            </w:r>
          </w:p>
          <w:p w14:paraId="5BD486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4D9B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6026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D73D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6633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938A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FC7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CCD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419B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22C6D8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A90A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AB21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EBA5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EF52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045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6C8B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7CEFB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CB29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87F4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831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73E2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8126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68E5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72E77B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E5D1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3298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BF16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82D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E77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2C15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64F618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2B15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3BE4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7CFC2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A2C2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BC1F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DABC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C3B2D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81E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9FFD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9AB76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3902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F05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0F95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B398A7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53C5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6E4D2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3739C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14:paraId="408AA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4C7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568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A37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E4B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C49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42107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3FAE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C81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183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DF9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63D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0FB44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6380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10EC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FFF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E33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447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14:paraId="6E269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6808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E2D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0C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30B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1CD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E643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BACA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ABC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CCD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6A2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106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E32C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BB73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0E5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E44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D2C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54A5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129CF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ADC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5A9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375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CE2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9B40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E8B8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BDF2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BB4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4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6ED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92F6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6F4B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96EB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A05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C2C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1-2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33B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18-19.09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E0939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Педагог-библиотекарь </w:t>
            </w:r>
          </w:p>
        </w:tc>
      </w:tr>
      <w:tr w14:paraId="02818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31A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6D4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50F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E1E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5BB2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91B2C5B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F7BA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8955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58A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50E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790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767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74F4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9862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BDB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F03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9AF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C74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2943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9F95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0374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78759E78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D4F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4C0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A3D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7282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CFE8F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E95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782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433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1C5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0BA7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A95F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8A9EE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BF11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2-4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CF3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13-18.10</w:t>
            </w:r>
          </w:p>
          <w:p w14:paraId="113A97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4873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C58AB8F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4D5CA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753B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3D0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F08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E3B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C7B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BB25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DDF8F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672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654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5CB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290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A6C66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CC78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E652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1" w:name="_heading=h.k082dfv1lgtt" w:colFirst="0" w:colLast="0"/>
            <w:bookmarkEnd w:id="1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C175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8FE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F22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24 – 31.10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8A6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34452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8D86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28D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94C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3B5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B43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CC7E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85C0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F96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A55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C2A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8DF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14:paraId="2801A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C80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54010">
            <w:pP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Конкурс строевой подготовки, посвященный параду на Красной площади в 1941 г.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7839F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1547C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2FE47">
            <w:pP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Учителя физкультуры</w:t>
            </w:r>
          </w:p>
        </w:tc>
      </w:tr>
      <w:tr w14:paraId="32F6C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B5E5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E87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8C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5B6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6C7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</w:tc>
      </w:tr>
      <w:tr w14:paraId="5F1C5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D88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832F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72B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439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31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14:paraId="5ECBC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4DA0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DCE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D9F6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8F0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E71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DBE0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D54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ABE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AE4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839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A676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1E2E5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8E61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FC3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CC86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0AE5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D562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3E8F3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FBCD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B8F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C63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DAD8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5F54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14:paraId="5254A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BC1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6F0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B0FE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9-10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CFB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F30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13644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87A9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4C8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F685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1D7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CB39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3FB1645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C44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3AB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9CF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B31E3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58311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E83D4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DB9A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DC64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D5B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579CF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EE14E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61E69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B0B7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0A3A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59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DDCB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8B8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D379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14:paraId="2E77C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82DB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E4B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EFD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44C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C10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42984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CAC0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0A1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6CEC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7301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C91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8FBE5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0BF15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DC52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10B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B14D8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B6022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3E5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F04F3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16D8F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9153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069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4D0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44B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596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0D1C8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F558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0E1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4F4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489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BB8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62D9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C98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3F1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1C8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533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8A5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447D4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62A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CCF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033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5B0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E19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Медиацентр</w:t>
            </w:r>
          </w:p>
        </w:tc>
      </w:tr>
      <w:tr w14:paraId="471AE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9B12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D1C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C67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E4F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592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3EA125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5F8BC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6675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719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478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C85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095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14:paraId="60282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671C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81D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7B17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01B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8D9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09931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BCDA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DDF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2298FA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E16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59F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250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Педагоги-организаторы </w:t>
            </w:r>
          </w:p>
          <w:p w14:paraId="291444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71B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D4E5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25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8EB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356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99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1FB7D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FBC2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238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B40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E9D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93E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66E2A3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B908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D6D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74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DFB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083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C4E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987F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8C96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6323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6314D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239A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8795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EFA1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7552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19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18B6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28C6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272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10E96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E645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BC9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C1FE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207E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577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1E7B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756E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D2FA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94CA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E13E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E8D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30422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248F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623F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F8F3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5A6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299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3A89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0712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3009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AD66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032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F76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B927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223E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700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0A3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0B6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483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C96C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3EFD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4CA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6575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28B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1DC8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3B3F0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0A56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57E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52B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6DC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922F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375A5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B1BE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9F2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C042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56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0787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14:paraId="0600E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4DD3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822C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C3B2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582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34CA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7556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9743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B6C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3BE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79A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B09D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16CA98D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5ED29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1AF9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8EE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F672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D6D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F66A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14:paraId="5A698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F538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32E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96FD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3FC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FDD4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0B613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3560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88D3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E005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024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665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84A6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E4DF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246B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08F1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F05D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F7C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14:paraId="4943E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8E4E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1E4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9B6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8336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8FE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3CF9768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ED6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858B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0943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1CD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0B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E4A8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1530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9EF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CB2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BA2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B35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D71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E571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7F6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591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94E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001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385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9D6B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5236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DB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CAE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0A5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BB54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0FA0B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8575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C53B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37D0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033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964E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817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38C4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938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B25E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A2E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FF35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309D0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8F4C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325B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B03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536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E534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023D1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9CF4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2BAD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71D0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17BA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23F2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3EF84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8C3A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6F4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BD5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3D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75C2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14:paraId="02120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6B5393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16107F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Праздник «Прощание с начальной школой»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 xml:space="preserve">либо </w:t>
            </w:r>
          </w:p>
          <w:p w14:paraId="027A5FE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Тематический выпускной для участников программы «Орлята России».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BBEC37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05E87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23-25.05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74EF6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E829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26D4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5E6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419E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3BDD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7B18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F823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3450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CFD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F7A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ADC2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C263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732A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2AF4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AED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2E54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3CD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DDF7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6C917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E7CF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C7F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30E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D055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23C5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4AB20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155A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F9CF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4A9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49B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6B03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9166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A080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2429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088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519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D392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B3CE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D4E4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22F9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8E7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31D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625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14487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9BB1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A3A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879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287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C814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5629D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25AB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E85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9FA1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CB7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CEDC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Медиацентр </w:t>
            </w:r>
          </w:p>
        </w:tc>
      </w:tr>
      <w:tr w14:paraId="7C970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EA0A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4FB0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E50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9568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96A7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Медиацентр</w:t>
            </w:r>
          </w:p>
        </w:tc>
      </w:tr>
      <w:tr w14:paraId="1AE4C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C3E2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A1665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9F6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4ABE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4BD7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Медиацентр</w:t>
            </w:r>
          </w:p>
        </w:tc>
      </w:tr>
      <w:tr w14:paraId="52951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9F92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8EAD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737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2E5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080A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Медиацентр</w:t>
            </w:r>
          </w:p>
        </w:tc>
      </w:tr>
      <w:tr w14:paraId="44E0C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E771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C3E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3BDD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76F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FD09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370F5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69F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196B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F4D0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B1D5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1B95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14:paraId="47C32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5403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CD9D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EDE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5388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75DDB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61384BD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6D808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3839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B80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E86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F2A1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DEA4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Медиацентр</w:t>
            </w:r>
          </w:p>
        </w:tc>
      </w:tr>
      <w:tr w14:paraId="37F9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C4E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73FD9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Мероприятия Движение Первых</w:t>
            </w:r>
          </w:p>
        </w:tc>
      </w:tr>
      <w:tr w14:paraId="2A330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B5E7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90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840F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21DF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4C12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472C4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AF55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2119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9E7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33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39F8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4536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9E61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C0B0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F87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B147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C4DE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6F5E6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A08F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78C0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05D4CD21">
            <w:pPr>
              <w:tabs>
                <w:tab w:val="left" w:pos="1223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E2E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910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DE95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460D4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54CA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AC9D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DD36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528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64B2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1E104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309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51F1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6208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AA1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0030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517FA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12B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F606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286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EB91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E96E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0B5AF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9770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827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133A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807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2232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2CFB8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4430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D77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D8C2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60E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6508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4E5DF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588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92E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2121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CFF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4C67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64C5F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76A8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DAF3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73DA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4E8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CAC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644F4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021E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235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A3B8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A52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D9CA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416C5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586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B4B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07B5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922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7380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71463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A8E5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40C7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E9E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07E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AC28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770C1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CB95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F76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E3CE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39B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8A41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2DBB5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10B3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84D1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16A5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8FAC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8503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23AF8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261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30151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6CC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7B4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1CB4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56E55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5286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CE3B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8E8E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CB93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978A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0DA91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F5D4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9F75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34F5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7FBB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1B63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5FE03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9CDF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F6A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B4E0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2A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5F2C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219B9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C5D1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C45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5CC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F8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596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3B095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E2D7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9E8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5688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7C1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58B2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7D8D9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9BB8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D623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EEA1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87B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73D0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31B96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B20731E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6ED1E89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14:paraId="6AB44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63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C7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2CD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2F4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9AF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2E289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4FBC4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B364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Экскурсии на предприятия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Нурлат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E95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BC0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7A18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647D18A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24348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0AD9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2D3C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Посещение организаций образования  КДУ «Грани», ЦДТ «Килэчэк», «Дом дружбы народов»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3C5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159C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044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1B0EDCA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4DEBC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52BC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E0A0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Культурные и исторические учреждения – Региональный музей Истории Закамья и г. Нурлат, МБУ «МУБ «Межпоселенческая центральная библиотека», ГДК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45F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095F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81AB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749687F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1A82B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58BB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3DE79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7D3CDAB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- Нурлатская ЦРБ – приглашение с лекциями врачей о гигиене, питании и первой помощи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FA1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EEC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21E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2ECA1B3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7614B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94B9A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6046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392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428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EE95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717A261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70B7D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/>
          </w:tcPr>
          <w:p w14:paraId="50F561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14:paraId="16D39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396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209C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D667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FC6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B56F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BB94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B612F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C397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4771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8D14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114D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7897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94343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6289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0457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565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4A13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14:paraId="15500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B5C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009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6B54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42E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874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4D526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A245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012C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CACC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D95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2B5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14:paraId="20D6F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7BB7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0A9B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B9C5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9545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E02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53678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0E8D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182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D448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A30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  <w:p w14:paraId="6A89FF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08D0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6A838A8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03E41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54BB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571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3486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C96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  <w:p w14:paraId="7C7AFC0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  <w:p w14:paraId="152336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 </w:t>
            </w:r>
          </w:p>
          <w:p w14:paraId="02F7D24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B54B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9B8DC3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5AB67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C497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A8CC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6A8F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E132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1BB2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3DCFC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D1973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46E7D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14:paraId="4A592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119C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7192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D8F1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650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BAF8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98F7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61F3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7AC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E68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26F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19AE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14:paraId="67DDA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B64A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A0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7F7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2BB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1FA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  <w:p w14:paraId="67A581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2EBB70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3E856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1675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568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669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CDB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E558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5A74505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32A2AEA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заместитель директора по национальных вопросам</w:t>
            </w:r>
          </w:p>
          <w:p w14:paraId="4303B7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009DBDC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D12B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2CE8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972C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4E1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BC3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E0CE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14:paraId="67324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FF6E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F0A4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924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90D0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57B9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Медиацентр</w:t>
            </w:r>
          </w:p>
        </w:tc>
      </w:tr>
      <w:tr w14:paraId="27BB9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53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6279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9B95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78D7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A6E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37A09D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6500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D8C4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B7F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7ACD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F58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F313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069DFF1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70057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8FA7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E532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976A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9E3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1B3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66D7633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2D4F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10C9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C1AE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1C06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FF6A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560F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14:paraId="5FEF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A7C4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D9C8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C0DB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6F1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436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472134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496C3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76CA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FAC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63A5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A1C8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F13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1394AAE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135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13F3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2DA1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4F47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3C3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149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269DED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34D623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23219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96CD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171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A914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4887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338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1CAF7F2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369F94F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24339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49372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95E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81F3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158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ED7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5AFFD8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ED6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3E7D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27F5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B40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88A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B5D2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30D1045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5D9F9A4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AA37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3F17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2F0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E520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B6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6EC5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2476F0E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0205639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  <w:p w14:paraId="23CAEAE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569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F95BB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E47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BEE7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FB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B82D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135E5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349BF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1211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E6C9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951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B310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</w:t>
            </w:r>
          </w:p>
          <w:p w14:paraId="547464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 ВР </w:t>
            </w:r>
          </w:p>
          <w:p w14:paraId="41346DA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32CD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3D64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92F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60A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2E13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5BD5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14:paraId="2F168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E5BD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3D0DF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14:paraId="09B35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A5A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D90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D4F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9E2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E81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7EF00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25A51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FAE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C96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30E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246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14:paraId="4D04E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D0FB4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064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7E2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30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D857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46C6A0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ВР</w:t>
            </w:r>
          </w:p>
        </w:tc>
      </w:tr>
      <w:tr w14:paraId="243D4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130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DBD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9F5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A89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7F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14:paraId="6F3B9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2F719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E56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671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7CE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977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14:paraId="4FB02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D27D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E40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91B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617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DE5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14:paraId="065AD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81EB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022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AED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E93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C447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14:paraId="61645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D355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3A7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C52C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162E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C2F6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0B232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484E5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B34B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102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5C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1A1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5B87FD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14:paraId="7F10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DB8D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955F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4C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A5C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0A1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1698CD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832E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FB36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1B7D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70C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EF5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D20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0AB336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2B7F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A984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1D3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0CB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9BB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52DB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Заместители директора по УР, ВР.</w:t>
            </w:r>
          </w:p>
        </w:tc>
      </w:tr>
      <w:tr w14:paraId="4AF0A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EA9D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772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5612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E019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0F76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 руководители</w:t>
            </w:r>
          </w:p>
        </w:tc>
      </w:tr>
      <w:tr w14:paraId="5B589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5ADC8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88C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A8DF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4F58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C09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21EEA5B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8801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D782A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7D06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3D8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412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9B34B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 руководители</w:t>
            </w:r>
          </w:p>
        </w:tc>
      </w:tr>
      <w:tr w14:paraId="0E723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2A66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5BA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E6D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0D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07A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798215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641ED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76695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72F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A0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4D3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235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Заместители директора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Р, ВР.</w:t>
            </w:r>
          </w:p>
        </w:tc>
      </w:tr>
      <w:tr w14:paraId="3F7A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66E6A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68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078B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507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FF76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BC401D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1986740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14:paraId="561D5CB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14:paraId="6E742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03F4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C98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A1D6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5B89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7C5C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AAB81B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09B3C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05F3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0A6CB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BAC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888D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5B7A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379E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C196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75A32F6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936A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531EC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8F79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003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11C3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3F7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2E0A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2CE2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B79C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B5E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739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ED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14D74E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14:paraId="342FA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531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89C2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C701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52B5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BEA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14:paraId="183E4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4481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F7C9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C8B7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E6A4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02C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620FEE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5938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7BDCC60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75651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14:paraId="50632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715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CBC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8A5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0F4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DD4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84D1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92DB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B6B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E18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8B4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A8B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14:paraId="1A8917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3407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A370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EFA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BB8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DE4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23C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Куратор Движения </w:t>
            </w:r>
          </w:p>
        </w:tc>
      </w:tr>
      <w:tr w14:paraId="4EB5F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97C3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FAF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DB0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AA9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567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Куратор Движения Первых Семина Е.Е.</w:t>
            </w:r>
          </w:p>
        </w:tc>
      </w:tr>
      <w:tr w14:paraId="24C8A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2317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186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0A3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435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B5A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43F21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0B781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CAC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04C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281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DC2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E5A4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982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6472F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5B0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035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E41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059F1B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1C1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14:paraId="2269E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AD66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02B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FA2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DC2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A7A41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7F3C20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360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39A4E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4458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CF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629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BB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15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1550A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6EBE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B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2EB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275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5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14:paraId="61330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1241F1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1C9AE5D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14:paraId="0E8D4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7F7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A2B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A21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557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B67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244C8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2517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C1FD0">
            <w:pPr>
              <w:tabs>
                <w:tab w:val="left" w:pos="2696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D69C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E8F8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582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14:paraId="08174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43A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7EDB9">
            <w:pPr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hAnsi="Times New Roman" w:eastAsia="Times New Roman" w:cs="Times New Roman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7CF0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E7D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6A93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6C47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979D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196D">
            <w:pPr>
              <w:spacing w:line="276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31D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451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1B57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360AC8C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33BCF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92F2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2E72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B746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E53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9811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7FBA939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54445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A2C0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7B93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A826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A4F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0BF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Рук. отряда ЮИД </w:t>
            </w:r>
          </w:p>
        </w:tc>
      </w:tr>
      <w:tr w14:paraId="69524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8B4D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E34D4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DA6F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B5E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738F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53F90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4108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BBE0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5CC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5D3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E2FB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14:paraId="46947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A2F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89224">
            <w:pPr>
              <w:widowControl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25AB147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D0B9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1C0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2F24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55B88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6182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88AF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741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4DDF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3320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46A226D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ВР</w:t>
            </w:r>
          </w:p>
        </w:tc>
      </w:tr>
      <w:tr w14:paraId="6C82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B76A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2957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D38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745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1A06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50D76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2E13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7570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32D3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95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1F41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4C1EB37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10AF3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2FD3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86CF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9E9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E1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B036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14:paraId="12C42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F7C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851D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7D3A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FC33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150D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57B696C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76304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5BEE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2CC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с участием сотрудников ГИБДД 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51F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4C4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E1A0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6E31590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4BB73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4531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50CC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8CDB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8DC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7BA2CB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учебного года, </w:t>
            </w:r>
          </w:p>
          <w:p w14:paraId="2F5C1A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3189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6F5284A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3A215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FE4B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561E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A6B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3CC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2CC3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 </w:t>
            </w:r>
          </w:p>
          <w:p w14:paraId="2C90628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33B58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2BDE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B1C29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405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4DF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DCE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14:paraId="63FB1DD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8E10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EF5A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27310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508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4E3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9684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 </w:t>
            </w:r>
          </w:p>
          <w:p w14:paraId="1601A9E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5720E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D866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A0A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2AC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6A4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</w:p>
          <w:p w14:paraId="0850FA5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0DEE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2793409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ВР</w:t>
            </w:r>
          </w:p>
        </w:tc>
      </w:tr>
      <w:tr w14:paraId="32855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116F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A89D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62EC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E75C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9C83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3483775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</w:tc>
      </w:tr>
      <w:tr w14:paraId="3343E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430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84B4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CB5D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7D0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EB50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Педагог-психолог</w:t>
            </w:r>
          </w:p>
          <w:p w14:paraId="2143709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615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3F4B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0C4A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168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4D6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74FE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70ED4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F8AE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13FE0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C518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FDF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</w:p>
          <w:p w14:paraId="1BEFC4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8839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4D39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641C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76290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D094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9AFE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</w:p>
          <w:p w14:paraId="075DF2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учебного года</w:t>
            </w:r>
          </w:p>
          <w:p w14:paraId="3A3A8F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C461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59B4B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2C673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3E35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4ADD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CC3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3B64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70C53CA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6C14C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E402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0F96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BE1D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2F8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5BE5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7B46D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D20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7A96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BD63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62C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</w:t>
            </w:r>
          </w:p>
          <w:p w14:paraId="16A1F4D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учебного года </w:t>
            </w:r>
          </w:p>
          <w:p w14:paraId="5E39B3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713F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 </w:t>
            </w:r>
          </w:p>
          <w:p w14:paraId="1886827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20BE2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97AD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ABCC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A333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B42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7CFC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180C08E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7DF78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3DF7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1C355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F76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439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725B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057F414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767E1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8569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F7F4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1BF9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11CE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E206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59436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1FF9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79EDE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6A86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6632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5FDB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7098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E276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9E91E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0E9C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66F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9485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0BF3B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D98B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8DC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306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97A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64CF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4456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2F5A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69E1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AFE4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A50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EFC6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2A167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3F42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A319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D5B4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2879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8371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EA19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3AE00854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3FAC4360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tbl>
      <w:tblPr>
        <w:tblStyle w:val="176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2835"/>
        <w:gridCol w:w="1446"/>
        <w:gridCol w:w="1855"/>
        <w:gridCol w:w="1944"/>
      </w:tblGrid>
      <w:tr w14:paraId="42523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51B549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74897EA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14:paraId="59CD677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446" w:type="dxa"/>
          </w:tcPr>
          <w:p w14:paraId="38066E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69B81F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14:paraId="578F9A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B157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BD52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83E7B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1D15E">
            <w:pPr>
              <w:tabs>
                <w:tab w:val="left" w:pos="192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Посещение организаций образования  КДУ «Грани», ЦДТ «Килэчэк», «Дом дружбы народов»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659E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Тематические мероприятия, мастер-классы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4DBE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5CC1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F993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58121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6CEF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00580">
            <w:pPr>
              <w:tabs>
                <w:tab w:val="left" w:pos="192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Культурные и исторические учреждения – Региональный музей Истории Закамья и г. Нурлат, МБУ «МУБ «Межпоселенческая центральная библиотека», ГДК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FB27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Экскурсии, мастер-классы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DD36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3BFE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E67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0A96D91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78AE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4AF88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DFCC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6BAE9C1E">
            <w:pPr>
              <w:tabs>
                <w:tab w:val="left" w:pos="192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- Нурлатская ЦРБ –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A8A9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Проект Всеобуч по плаванию»</w:t>
            </w:r>
          </w:p>
          <w:p w14:paraId="628BB8D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9CF90C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9D6FA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0E02D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C044B9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A8261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приглашение с лекциями врачей о гигиене, питании и первой помощи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90E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9AEC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DC6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</w:t>
            </w:r>
          </w:p>
          <w:p w14:paraId="3042407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руководители</w:t>
            </w:r>
          </w:p>
        </w:tc>
      </w:tr>
      <w:tr w14:paraId="3F1AF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EA24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4AF72">
            <w:pPr>
              <w:tabs>
                <w:tab w:val="left" w:pos="192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B9BF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Тематические мероприятия, круглые столы, акции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ABD1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46F2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D83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298F4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7C7FCB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63F6C09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ГИБДД МО МВД России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г. Нурлат РТ</w:t>
            </w:r>
          </w:p>
          <w:p w14:paraId="6A206537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14:paraId="77D7E7E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1446" w:type="dxa"/>
          </w:tcPr>
          <w:p w14:paraId="30E8DC4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057EC7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8171BB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7713C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969DDDE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6D717C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B274A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</w:tcPr>
          <w:p w14:paraId="1A3296C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1CEC47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4537B8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61B66DF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  <w:p w14:paraId="2EA47B1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AA5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C22467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59F534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DA5F6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</w:tcPr>
          <w:p w14:paraId="0A8B420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B71865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D3BE2D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Зам. директора </w:t>
            </w:r>
          </w:p>
          <w:p w14:paraId="2D7947A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 </w:t>
            </w:r>
          </w:p>
          <w:p w14:paraId="20BE1EA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AA4B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B0C8D7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2B9D27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12041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</w:tcPr>
          <w:p w14:paraId="1934DC4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BF2459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86375A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14:paraId="36007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FDA56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29BE65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4CF6C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</w:tcPr>
          <w:p w14:paraId="0BA2FED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718395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75C2B9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14:paraId="1032B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7B653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7E80F35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МВД России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г. Нурлат 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7C9C3E9D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14:paraId="111B0F7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</w:tcPr>
          <w:p w14:paraId="562DEB0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A9E435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20335C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51F0A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EAAB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44A91A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612AA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</w:tcPr>
          <w:p w14:paraId="78ADDF8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164DA8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12F62D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65F6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27B90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23F0FC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213ED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</w:tcPr>
          <w:p w14:paraId="6973A8E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5244D3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CB2E48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14:paraId="032C6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4269ABF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6AF63A6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14:paraId="0C673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7CEAD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</w:tcPr>
          <w:p w14:paraId="054B5CF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</w:tcPr>
          <w:p w14:paraId="3739FBB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467A9E1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690F561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2DD87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EFA0481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88BBD6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73ECF71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</w:tcPr>
          <w:p w14:paraId="64D0512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14:paraId="26C5FB5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4481E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</w:tc>
      </w:tr>
      <w:tr w14:paraId="33C4A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506461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CBCF9B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</w:tcPr>
          <w:p w14:paraId="38C3BA6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7D265E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D9CCF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14:paraId="7AB8E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B2A766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70E499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0A2A8B8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14:paraId="1D36F00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FA291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72895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D69D842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09A152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1446" w:type="dxa"/>
          </w:tcPr>
          <w:p w14:paraId="222A1CF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4A6C2A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C85F8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A9288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2FD6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8D9D651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7FF942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</w:tcPr>
          <w:p w14:paraId="22E374E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B07DE5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7E97A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Ответственный по профориентации</w:t>
            </w:r>
          </w:p>
        </w:tc>
      </w:tr>
      <w:tr w14:paraId="70CEC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206091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D2563E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</w:tcPr>
          <w:p w14:paraId="3E759A5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0AEA8C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78E152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6FBC0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6"/>
            <w:shd w:val="clear" w:color="auto" w:fill="FFF2CC"/>
          </w:tcPr>
          <w:p w14:paraId="47A3BDF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14:paraId="5C5A8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B5F834F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A3D247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</w:tcPr>
          <w:p w14:paraId="56AD075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6FF056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07ED26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0BEE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77A378D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6B1DC7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</w:tcPr>
          <w:p w14:paraId="306281B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E1718D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720649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14:paraId="73197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131FD1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53B85AF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</w:tcPr>
          <w:p w14:paraId="6287490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B0905A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429CFE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14:paraId="46D3D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35712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142F0C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</w:tcPr>
          <w:p w14:paraId="001B2B8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D61A6D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64A98C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6B540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73A7CAC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9CDBD7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</w:tcPr>
          <w:p w14:paraId="54EB003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673DA0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57F2FA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7A693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354B6C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19B2FC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</w:tcPr>
          <w:p w14:paraId="59857C7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105263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D97FA4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14:paraId="1DA22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88F4FC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E2B300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</w:tcPr>
          <w:p w14:paraId="09DD62A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D1E042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390EB3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99D2BB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BD9F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20F65D1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53C1E72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</w:tcPr>
          <w:p w14:paraId="50CEAB0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384D54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39F80B6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069AF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3F54930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405B2B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</w:tcPr>
          <w:p w14:paraId="09A70A0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839653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7CEC0C2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28979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19BB12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02A592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</w:tcPr>
          <w:p w14:paraId="63AA650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AF2180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14:paraId="548FB82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46858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3027CF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474246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</w:tcPr>
          <w:p w14:paraId="76A5C5C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0A16A3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14:paraId="5B75853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</w:tc>
      </w:tr>
      <w:tr w14:paraId="235CF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D7013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5256A9C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</w:tcPr>
          <w:p w14:paraId="61BCB28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F19C07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39F9130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14:paraId="47475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571A4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897BD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205F214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C8C0F8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43DC35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14:paraId="707B5A6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91FA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80FD28E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20D4BE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</w:tcPr>
          <w:p w14:paraId="4324DCB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8343A7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14:paraId="06B4975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8783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F994D2D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7327EC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</w:tcPr>
          <w:p w14:paraId="57358FE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CDF3A7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14:paraId="5AD27FA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14:paraId="25E6B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627537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DB98FE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</w:tcPr>
          <w:p w14:paraId="52D3BB4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FC3C18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33E2FBE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1AF94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8C5BA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9A4AE2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</w:tcPr>
          <w:p w14:paraId="0DBA90A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94CE34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5B8485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29BB8C1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14:paraId="43136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7638541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FFBEC1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</w:tcPr>
          <w:p w14:paraId="2E9E557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B41F8A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7CED9FA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14:paraId="60A10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9FE771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22B7A6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2902D0F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C16E1D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4E25CE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B12F07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14:paraId="1C4FEB9C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410E80DC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647252CF">
      <w:pPr>
        <w:tabs>
          <w:tab w:val="left" w:pos="709"/>
        </w:tabs>
        <w:spacing w:line="360" w:lineRule="auto"/>
        <w:ind w:right="-7"/>
        <w:rPr>
          <w:rFonts w:ascii="Times New Roman" w:hAnsi="Times New Roman" w:eastAsia="Times New Roman" w:cs="Times New Roman"/>
          <w:sz w:val="24"/>
          <w:szCs w:val="24"/>
        </w:rPr>
      </w:pPr>
    </w:p>
    <w:p w14:paraId="10DFB5B4">
      <w:pPr>
        <w:tabs>
          <w:tab w:val="left" w:pos="1306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714A8072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22E8F3F"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№Е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E641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color w:val="000000"/>
        <w:sz w:val="24"/>
        <w:szCs w:val="24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color w:val="000000"/>
        <w:sz w:val="24"/>
        <w:szCs w:val="24"/>
      </w:rPr>
      <w:t>1</w: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end"/>
    </w:r>
  </w:p>
  <w:p w14:paraId="2CE2ADF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7C09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4519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9A02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74E7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639E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E7D5D"/>
    <w:multiLevelType w:val="multilevel"/>
    <w:tmpl w:val="087E7D5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504AC7"/>
    <w:multiLevelType w:val="multilevel"/>
    <w:tmpl w:val="15504AC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C1658"/>
    <w:multiLevelType w:val="multilevel"/>
    <w:tmpl w:val="181C165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845CE1"/>
    <w:multiLevelType w:val="multilevel"/>
    <w:tmpl w:val="22845CE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C06958"/>
    <w:multiLevelType w:val="multilevel"/>
    <w:tmpl w:val="22C0695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1B72D4"/>
    <w:multiLevelType w:val="multilevel"/>
    <w:tmpl w:val="271B72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9A5CF8"/>
    <w:multiLevelType w:val="multilevel"/>
    <w:tmpl w:val="2B9A5CF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FB7DA0"/>
    <w:multiLevelType w:val="multilevel"/>
    <w:tmpl w:val="32FB7DA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6D184E"/>
    <w:multiLevelType w:val="multilevel"/>
    <w:tmpl w:val="496D184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B0276D"/>
    <w:multiLevelType w:val="multilevel"/>
    <w:tmpl w:val="49B0276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334D4D"/>
    <w:multiLevelType w:val="multilevel"/>
    <w:tmpl w:val="55334D4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2C06A6"/>
    <w:multiLevelType w:val="multilevel"/>
    <w:tmpl w:val="742C06A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85354D"/>
    <w:multiLevelType w:val="multilevel"/>
    <w:tmpl w:val="7D85354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11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0A"/>
    <w:rsid w:val="0030570A"/>
    <w:rsid w:val="00332CD5"/>
    <w:rsid w:val="00415DEE"/>
    <w:rsid w:val="00487CC3"/>
    <w:rsid w:val="00663657"/>
    <w:rsid w:val="00790DEB"/>
    <w:rsid w:val="00793E0C"/>
    <w:rsid w:val="00823125"/>
    <w:rsid w:val="00986E1E"/>
    <w:rsid w:val="00A32170"/>
    <w:rsid w:val="00A77644"/>
    <w:rsid w:val="00B10ADE"/>
    <w:rsid w:val="00B46EB5"/>
    <w:rsid w:val="00E01E69"/>
    <w:rsid w:val="00E235AE"/>
    <w:rsid w:val="66E6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widowControl/>
      <w:jc w:val="left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iPriority w:val="99"/>
    <w:rPr>
      <w:vertAlign w:val="superscript"/>
    </w:rPr>
  </w:style>
  <w:style w:type="character" w:styleId="11">
    <w:name w:val="annotation reference"/>
    <w:unhideWhenUsed/>
    <w:uiPriority w:val="99"/>
    <w:rPr>
      <w:sz w:val="16"/>
      <w:szCs w:val="16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link w:val="68"/>
    <w:unhideWhenUsed/>
    <w:qFormat/>
    <w:uiPriority w:val="99"/>
    <w:pPr>
      <w:widowControl w:val="0"/>
      <w:jc w:val="both"/>
    </w:pPr>
    <w:rPr>
      <w:rFonts w:ascii="Tahoma" w:hAnsi="Tahoma" w:eastAsia="Calibri" w:cs="Tahoma"/>
      <w:sz w:val="16"/>
      <w:szCs w:val="16"/>
      <w:lang w:val="ru" w:eastAsia="ru-RU" w:bidi="ar-SA"/>
    </w:rPr>
  </w:style>
  <w:style w:type="paragraph" w:styleId="15">
    <w:name w:val="Body Text Indent 3"/>
    <w:link w:val="92"/>
    <w:unhideWhenUsed/>
    <w:qFormat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sz w:val="16"/>
      <w:szCs w:val="16"/>
      <w:lang w:val="ru-RU" w:eastAsia="en-US" w:bidi="ar-SA"/>
    </w:rPr>
  </w:style>
  <w:style w:type="paragraph" w:styleId="16">
    <w:name w:val="annotation text"/>
    <w:link w:val="141"/>
    <w:unhideWhenUsed/>
    <w:uiPriority w:val="99"/>
    <w:pPr>
      <w:widowControl w:val="0"/>
      <w:jc w:val="both"/>
    </w:pPr>
    <w:rPr>
      <w:rFonts w:ascii="Calibri" w:hAnsi="Calibri" w:eastAsia="Calibri" w:cs="Calibri"/>
      <w:lang w:val="ru" w:eastAsia="ru-RU" w:bidi="ar-SA"/>
    </w:rPr>
  </w:style>
  <w:style w:type="paragraph" w:styleId="17">
    <w:name w:val="annotation subject"/>
    <w:basedOn w:val="16"/>
    <w:next w:val="16"/>
    <w:link w:val="112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link w:val="83"/>
    <w:qFormat/>
    <w:uiPriority w:val="99"/>
    <w:pPr>
      <w:widowControl/>
      <w:jc w:val="left"/>
    </w:pPr>
    <w:rPr>
      <w:rFonts w:ascii="Times New Roman" w:hAnsi="Times New Roman" w:eastAsia="Calibri" w:cstheme="minorBidi"/>
      <w:sz w:val="24"/>
      <w:szCs w:val="22"/>
      <w:lang w:val="ru-RU" w:eastAsia="en-US" w:bidi="ar-SA"/>
    </w:rPr>
  </w:style>
  <w:style w:type="paragraph" w:styleId="19">
    <w:name w:val="header"/>
    <w:link w:val="96"/>
    <w:unhideWhenUsed/>
    <w:qFormat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 w:eastAsia="ru-RU" w:bidi="ar-SA"/>
    </w:rPr>
  </w:style>
  <w:style w:type="paragraph" w:styleId="20">
    <w:name w:val="Body Text Indent"/>
    <w:link w:val="135"/>
    <w:unhideWhenUsed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sz w:val="22"/>
      <w:szCs w:val="22"/>
      <w:lang w:val="ru-RU" w:eastAsia="en-US" w:bidi="ar-SA"/>
    </w:r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link w:val="51"/>
    <w:unhideWhenUsed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 w:eastAsia="ru-RU" w:bidi="ar-SA"/>
    </w:rPr>
  </w:style>
  <w:style w:type="paragraph" w:styleId="23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 w:eastAsia="Calibri" w:cs="Calibri"/>
      <w:sz w:val="24"/>
      <w:lang w:val="ru-RU" w:eastAsia="ru-RU" w:bidi="ar-SA"/>
    </w:rPr>
  </w:style>
  <w:style w:type="paragraph" w:styleId="24">
    <w:name w:val="Body Text Indent 2"/>
    <w:link w:val="74"/>
    <w:unhideWhenUsed/>
    <w:qFormat/>
    <w:uiPriority w:val="0"/>
    <w:pPr>
      <w:widowControl/>
      <w:spacing w:before="64" w:after="120" w:line="480" w:lineRule="auto"/>
      <w:ind w:left="283" w:right="816"/>
      <w:jc w:val="both"/>
    </w:pPr>
    <w:rPr>
      <w:rFonts w:ascii="Calibri" w:hAnsi="Calibri" w:eastAsia="Calibri" w:cstheme="minorBidi"/>
      <w:sz w:val="22"/>
      <w:szCs w:val="22"/>
      <w:lang w:val="ru-RU" w:eastAsia="en-US" w:bidi="ar-SA"/>
    </w:rPr>
  </w:style>
  <w:style w:type="paragraph" w:styleId="25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qFormat/>
    <w:uiPriority w:val="0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 w:eastAsia="Calibri" w:cs="Calibri"/>
      <w:spacing w:val="5"/>
      <w:sz w:val="24"/>
      <w:lang w:val="ru-RU" w:eastAsia="ru-RU" w:bidi="ar-SA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2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2 Знак"/>
    <w:basedOn w:val="8"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3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4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5">
    <w:name w:val="Абзац списка Знак"/>
    <w:link w:val="36"/>
    <w:qFormat/>
    <w:locked/>
    <w:uiPriority w:val="34"/>
    <w:rPr>
      <w:rFonts w:ascii="№Е" w:eastAsia="№Е"/>
      <w:kern w:val="2"/>
    </w:rPr>
  </w:style>
  <w:style w:type="paragraph" w:styleId="36">
    <w:name w:val="List Paragraph"/>
    <w:link w:val="35"/>
    <w:qFormat/>
    <w:uiPriority w:val="1"/>
    <w:pPr>
      <w:widowControl/>
      <w:ind w:left="400"/>
      <w:jc w:val="both"/>
    </w:pPr>
    <w:rPr>
      <w:rFonts w:ascii="№Е" w:hAnsi="Times New Roman" w:eastAsia="№Е" w:cstheme="minorBidi"/>
      <w:sz w:val="24"/>
      <w:szCs w:val="22"/>
      <w:lang w:val="ru-RU" w:eastAsia="en-US" w:bidi="ar-SA"/>
    </w:rPr>
  </w:style>
  <w:style w:type="character" w:customStyle="1" w:styleId="37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8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39">
    <w:name w:val="CharAttribute334"/>
    <w:uiPriority w:val="0"/>
    <w:rPr>
      <w:rFonts w:ascii="Times New Roman" w:eastAsia="Times New Roman"/>
      <w:sz w:val="28"/>
    </w:rPr>
  </w:style>
  <w:style w:type="character" w:customStyle="1" w:styleId="40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41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2">
    <w:name w:val="Без интервала Знак"/>
    <w:link w:val="43"/>
    <w:qFormat/>
    <w:uiPriority w:val="1"/>
    <w:rPr>
      <w:rFonts w:ascii="Batang" w:eastAsia="Batang"/>
      <w:kern w:val="2"/>
      <w:lang w:val="en-US" w:eastAsia="ko-KR"/>
    </w:rPr>
  </w:style>
  <w:style w:type="paragraph" w:styleId="43">
    <w:name w:val="No Spacing"/>
    <w:link w:val="42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ru" w:eastAsia="ko-KR" w:bidi="ar-SA"/>
    </w:rPr>
  </w:style>
  <w:style w:type="character" w:customStyle="1" w:styleId="44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45">
    <w:name w:val="CharAttribute318"/>
    <w:uiPriority w:val="0"/>
    <w:rPr>
      <w:rFonts w:ascii="Times New Roman" w:eastAsia="Times New Roman"/>
      <w:sz w:val="28"/>
    </w:rPr>
  </w:style>
  <w:style w:type="character" w:customStyle="1" w:styleId="46">
    <w:name w:val="CharAttribute325"/>
    <w:uiPriority w:val="0"/>
    <w:rPr>
      <w:rFonts w:ascii="Times New Roman" w:eastAsia="Times New Roman"/>
      <w:sz w:val="28"/>
    </w:rPr>
  </w:style>
  <w:style w:type="character" w:customStyle="1" w:styleId="47">
    <w:name w:val="CharAttribute272"/>
    <w:uiPriority w:val="0"/>
    <w:rPr>
      <w:rFonts w:ascii="Times New Roman" w:eastAsia="Times New Roman"/>
      <w:sz w:val="28"/>
    </w:rPr>
  </w:style>
  <w:style w:type="character" w:customStyle="1" w:styleId="48">
    <w:name w:val="CharAttribute299"/>
    <w:uiPriority w:val="0"/>
    <w:rPr>
      <w:rFonts w:ascii="Times New Roman" w:eastAsia="Times New Roman"/>
      <w:sz w:val="28"/>
    </w:rPr>
  </w:style>
  <w:style w:type="character" w:customStyle="1" w:styleId="49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50">
    <w:name w:val="CharAttribute323"/>
    <w:uiPriority w:val="0"/>
    <w:rPr>
      <w:rFonts w:ascii="Times New Roman" w:eastAsia="Times New Roman"/>
      <w:sz w:val="28"/>
    </w:rPr>
  </w:style>
  <w:style w:type="character" w:customStyle="1" w:styleId="51">
    <w:name w:val="Нижний колонтитул Знак"/>
    <w:link w:val="22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2">
    <w:name w:val="Текст примечания Знак"/>
    <w:semiHidden/>
    <w:uiPriority w:val="99"/>
    <w:rPr>
      <w:rFonts w:eastAsia="Times New Roman"/>
      <w:kern w:val="2"/>
      <w:lang w:val="en-US" w:eastAsia="ko-KR"/>
    </w:rPr>
  </w:style>
  <w:style w:type="character" w:customStyle="1" w:styleId="53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54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5">
    <w:name w:val="CharAttribute326"/>
    <w:uiPriority w:val="0"/>
    <w:rPr>
      <w:rFonts w:ascii="Times New Roman" w:eastAsia="Times New Roman"/>
      <w:sz w:val="28"/>
    </w:rPr>
  </w:style>
  <w:style w:type="character" w:customStyle="1" w:styleId="56">
    <w:name w:val="CharAttribute280"/>
    <w:qFormat/>
    <w:uiPriority w:val="0"/>
    <w:rPr>
      <w:rFonts w:ascii="Times New Roman" w:eastAsia="Times New Roman"/>
      <w:color w:val="00000A"/>
      <w:sz w:val="28"/>
    </w:rPr>
  </w:style>
  <w:style w:type="character" w:customStyle="1" w:styleId="57">
    <w:name w:val="wmi-callto"/>
    <w:basedOn w:val="8"/>
    <w:uiPriority w:val="0"/>
  </w:style>
  <w:style w:type="character" w:customStyle="1" w:styleId="58">
    <w:name w:val="CharAttribute291"/>
    <w:uiPriority w:val="0"/>
    <w:rPr>
      <w:rFonts w:ascii="Times New Roman" w:eastAsia="Times New Roman"/>
      <w:sz w:val="28"/>
    </w:rPr>
  </w:style>
  <w:style w:type="character" w:customStyle="1" w:styleId="59">
    <w:name w:val="CharAttribute317"/>
    <w:uiPriority w:val="0"/>
    <w:rPr>
      <w:rFonts w:ascii="Times New Roman" w:eastAsia="Times New Roman"/>
      <w:sz w:val="28"/>
    </w:rPr>
  </w:style>
  <w:style w:type="character" w:customStyle="1" w:styleId="60">
    <w:name w:val="CharAttribute285"/>
    <w:uiPriority w:val="0"/>
    <w:rPr>
      <w:rFonts w:ascii="Times New Roman" w:eastAsia="Times New Roman"/>
      <w:sz w:val="28"/>
    </w:rPr>
  </w:style>
  <w:style w:type="character" w:customStyle="1" w:styleId="61">
    <w:name w:val="CharAttribute332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324"/>
    <w:uiPriority w:val="0"/>
    <w:rPr>
      <w:rFonts w:ascii="Times New Roman" w:eastAsia="Times New Roman"/>
      <w:sz w:val="28"/>
    </w:rPr>
  </w:style>
  <w:style w:type="character" w:customStyle="1" w:styleId="63">
    <w:name w:val="CharAttribute498"/>
    <w:uiPriority w:val="0"/>
    <w:rPr>
      <w:rFonts w:ascii="Times New Roman" w:eastAsia="Times New Roman"/>
      <w:sz w:val="28"/>
    </w:rPr>
  </w:style>
  <w:style w:type="character" w:customStyle="1" w:styleId="64">
    <w:name w:val="CharAttribute268"/>
    <w:uiPriority w:val="0"/>
    <w:rPr>
      <w:rFonts w:ascii="Times New Roman" w:eastAsia="Times New Roman"/>
      <w:sz w:val="28"/>
    </w:rPr>
  </w:style>
  <w:style w:type="character" w:customStyle="1" w:styleId="65">
    <w:name w:val="CharAttribute308"/>
    <w:uiPriority w:val="0"/>
    <w:rPr>
      <w:rFonts w:ascii="Times New Roman" w:eastAsia="Times New Roman"/>
      <w:sz w:val="28"/>
    </w:rPr>
  </w:style>
  <w:style w:type="character" w:customStyle="1" w:styleId="66">
    <w:name w:val="CharAttribute1"/>
    <w:uiPriority w:val="0"/>
    <w:rPr>
      <w:rFonts w:ascii="Times New Roman" w:hAnsi="Gulim" w:eastAsia="Gulim"/>
      <w:sz w:val="28"/>
    </w:rPr>
  </w:style>
  <w:style w:type="character" w:customStyle="1" w:styleId="67">
    <w:name w:val="CharAttribute304"/>
    <w:uiPriority w:val="0"/>
    <w:rPr>
      <w:rFonts w:ascii="Times New Roman" w:eastAsia="Times New Roman"/>
      <w:sz w:val="28"/>
    </w:rPr>
  </w:style>
  <w:style w:type="character" w:customStyle="1" w:styleId="68">
    <w:name w:val="Текст выноски Знак"/>
    <w:link w:val="14"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9">
    <w:name w:val="CharAttribute284"/>
    <w:uiPriority w:val="0"/>
    <w:rPr>
      <w:rFonts w:ascii="Times New Roman" w:eastAsia="Times New Roman"/>
      <w:sz w:val="28"/>
    </w:rPr>
  </w:style>
  <w:style w:type="character" w:customStyle="1" w:styleId="70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1">
    <w:name w:val="CharAttribute520"/>
    <w:qFormat/>
    <w:uiPriority w:val="0"/>
    <w:rPr>
      <w:rFonts w:ascii="Times New Roman" w:eastAsia="Times New Roman"/>
      <w:sz w:val="28"/>
    </w:rPr>
  </w:style>
  <w:style w:type="character" w:customStyle="1" w:styleId="72">
    <w:name w:val="CharAttribute511"/>
    <w:uiPriority w:val="99"/>
    <w:rPr>
      <w:rFonts w:ascii="Times New Roman" w:eastAsia="Times New Roman"/>
      <w:sz w:val="28"/>
    </w:rPr>
  </w:style>
  <w:style w:type="character" w:customStyle="1" w:styleId="73">
    <w:name w:val="CharAttribute279"/>
    <w:uiPriority w:val="0"/>
    <w:rPr>
      <w:rFonts w:ascii="Times New Roman" w:eastAsia="Times New Roman"/>
      <w:color w:val="00000A"/>
      <w:sz w:val="28"/>
    </w:rPr>
  </w:style>
  <w:style w:type="character" w:customStyle="1" w:styleId="74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5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6">
    <w:name w:val="CharAttribute307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288"/>
    <w:uiPriority w:val="0"/>
    <w:rPr>
      <w:rFonts w:ascii="Times New Roman" w:eastAsia="Times New Roman"/>
      <w:sz w:val="28"/>
    </w:rPr>
  </w:style>
  <w:style w:type="character" w:customStyle="1" w:styleId="78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526"/>
    <w:uiPriority w:val="0"/>
    <w:rPr>
      <w:rFonts w:ascii="Times New Roman" w:eastAsia="Times New Roman"/>
      <w:sz w:val="28"/>
    </w:rPr>
  </w:style>
  <w:style w:type="character" w:customStyle="1" w:styleId="80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1">
    <w:name w:val="Font Style17"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2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3">
    <w:name w:val="Текст сноски Знак"/>
    <w:link w:val="18"/>
    <w:qFormat/>
    <w:uiPriority w:val="99"/>
    <w:rPr>
      <w:rFonts w:eastAsia="Times New Roman"/>
    </w:rPr>
  </w:style>
  <w:style w:type="character" w:customStyle="1" w:styleId="84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5">
    <w:name w:val="CharAttribute296"/>
    <w:uiPriority w:val="0"/>
    <w:rPr>
      <w:rFonts w:ascii="Times New Roman" w:eastAsia="Times New Roman"/>
      <w:sz w:val="28"/>
    </w:rPr>
  </w:style>
  <w:style w:type="character" w:customStyle="1" w:styleId="86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87">
    <w:name w:val="CharAttribute319"/>
    <w:qFormat/>
    <w:uiPriority w:val="0"/>
    <w:rPr>
      <w:rFonts w:ascii="Times New Roman" w:eastAsia="Times New Roman"/>
      <w:sz w:val="28"/>
    </w:rPr>
  </w:style>
  <w:style w:type="character" w:customStyle="1" w:styleId="88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9">
    <w:name w:val="CharAttribute321"/>
    <w:qFormat/>
    <w:uiPriority w:val="0"/>
    <w:rPr>
      <w:rFonts w:ascii="Times New Roman" w:eastAsia="Times New Roman"/>
      <w:sz w:val="28"/>
    </w:rPr>
  </w:style>
  <w:style w:type="character" w:customStyle="1" w:styleId="90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91">
    <w:name w:val="CharAttribute312"/>
    <w:uiPriority w:val="0"/>
    <w:rPr>
      <w:rFonts w:ascii="Times New Roman" w:eastAsia="Times New Roman"/>
      <w:sz w:val="28"/>
    </w:rPr>
  </w:style>
  <w:style w:type="character" w:customStyle="1" w:styleId="92">
    <w:name w:val="Основной текст с отступом 3 Знак"/>
    <w:link w:val="15"/>
    <w:qFormat/>
    <w:uiPriority w:val="0"/>
    <w:rPr>
      <w:rFonts w:ascii="Calibri" w:hAnsi="Calibri" w:eastAsia="Calibri"/>
      <w:sz w:val="16"/>
      <w:szCs w:val="16"/>
    </w:rPr>
  </w:style>
  <w:style w:type="character" w:customStyle="1" w:styleId="93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5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6">
    <w:name w:val="Верхний колонтитул Знак"/>
    <w:link w:val="19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7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98">
    <w:name w:val="CharAttribute310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100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1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102">
    <w:name w:val="CharAttribute320"/>
    <w:uiPriority w:val="0"/>
    <w:rPr>
      <w:rFonts w:ascii="Times New Roman" w:eastAsia="Times New Roman"/>
      <w:sz w:val="28"/>
    </w:rPr>
  </w:style>
  <w:style w:type="character" w:customStyle="1" w:styleId="103">
    <w:name w:val="CharAttribute313"/>
    <w:uiPriority w:val="0"/>
    <w:rPr>
      <w:rFonts w:ascii="Times New Roman" w:eastAsia="Times New Roman"/>
      <w:sz w:val="28"/>
    </w:rPr>
  </w:style>
  <w:style w:type="character" w:customStyle="1" w:styleId="104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105">
    <w:name w:val="CharAttribute534"/>
    <w:uiPriority w:val="0"/>
    <w:rPr>
      <w:rFonts w:ascii="Times New Roman" w:eastAsia="Times New Roman"/>
      <w:sz w:val="24"/>
    </w:rPr>
  </w:style>
  <w:style w:type="character" w:customStyle="1" w:styleId="106">
    <w:name w:val="CharAttribute298"/>
    <w:uiPriority w:val="0"/>
    <w:rPr>
      <w:rFonts w:ascii="Times New Roman" w:eastAsia="Times New Roman"/>
      <w:sz w:val="28"/>
    </w:rPr>
  </w:style>
  <w:style w:type="character" w:customStyle="1" w:styleId="107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8">
    <w:name w:val="CharAttribute278"/>
    <w:uiPriority w:val="0"/>
    <w:rPr>
      <w:rFonts w:ascii="Times New Roman" w:eastAsia="Times New Roman"/>
      <w:color w:val="00000A"/>
      <w:sz w:val="28"/>
    </w:rPr>
  </w:style>
  <w:style w:type="character" w:customStyle="1" w:styleId="109">
    <w:name w:val="CharAttribute309"/>
    <w:uiPriority w:val="0"/>
    <w:rPr>
      <w:rFonts w:ascii="Times New Roman" w:eastAsia="Times New Roman"/>
      <w:sz w:val="28"/>
    </w:rPr>
  </w:style>
  <w:style w:type="character" w:customStyle="1" w:styleId="110">
    <w:name w:val="CharAttribute295"/>
    <w:qFormat/>
    <w:uiPriority w:val="0"/>
    <w:rPr>
      <w:rFonts w:ascii="Times New Roman" w:eastAsia="Times New Roman"/>
      <w:sz w:val="28"/>
    </w:rPr>
  </w:style>
  <w:style w:type="character" w:customStyle="1" w:styleId="111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12">
    <w:name w:val="Тема примечания Знак"/>
    <w:link w:val="17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3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4">
    <w:name w:val="CharAttribute314"/>
    <w:uiPriority w:val="0"/>
    <w:rPr>
      <w:rFonts w:ascii="Times New Roman" w:eastAsia="Times New Roman"/>
      <w:sz w:val="28"/>
    </w:rPr>
  </w:style>
  <w:style w:type="character" w:customStyle="1" w:styleId="115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116">
    <w:name w:val="CharAttribute331"/>
    <w:uiPriority w:val="0"/>
    <w:rPr>
      <w:rFonts w:ascii="Times New Roman" w:eastAsia="Times New Roman"/>
      <w:sz w:val="28"/>
    </w:rPr>
  </w:style>
  <w:style w:type="character" w:customStyle="1" w:styleId="117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118">
    <w:name w:val="CharAttribute327"/>
    <w:uiPriority w:val="0"/>
    <w:rPr>
      <w:rFonts w:ascii="Times New Roman" w:eastAsia="Times New Roman"/>
      <w:sz w:val="28"/>
    </w:rPr>
  </w:style>
  <w:style w:type="character" w:customStyle="1" w:styleId="119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20">
    <w:name w:val="CharAttribute335"/>
    <w:uiPriority w:val="0"/>
    <w:rPr>
      <w:rFonts w:ascii="Times New Roman" w:eastAsia="Times New Roman"/>
      <w:sz w:val="28"/>
    </w:rPr>
  </w:style>
  <w:style w:type="character" w:customStyle="1" w:styleId="121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22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123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24">
    <w:name w:val="CharAttribute0"/>
    <w:uiPriority w:val="0"/>
    <w:rPr>
      <w:rFonts w:ascii="Times New Roman" w:hAnsi="Times New Roman" w:eastAsia="Times New Roman"/>
      <w:sz w:val="28"/>
    </w:rPr>
  </w:style>
  <w:style w:type="character" w:customStyle="1" w:styleId="125">
    <w:name w:val="CharAttribute514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328"/>
    <w:uiPriority w:val="0"/>
    <w:rPr>
      <w:rFonts w:ascii="Times New Roman" w:eastAsia="Times New Roman"/>
      <w:sz w:val="28"/>
    </w:rPr>
  </w:style>
  <w:style w:type="character" w:customStyle="1" w:styleId="127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8">
    <w:name w:val="CharAttribute276"/>
    <w:uiPriority w:val="0"/>
    <w:rPr>
      <w:rFonts w:ascii="Times New Roman" w:eastAsia="Times New Roman"/>
      <w:sz w:val="28"/>
    </w:rPr>
  </w:style>
  <w:style w:type="character" w:customStyle="1" w:styleId="129">
    <w:name w:val="CharAttribute330"/>
    <w:uiPriority w:val="0"/>
    <w:rPr>
      <w:rFonts w:ascii="Times New Roman" w:eastAsia="Times New Roman"/>
      <w:sz w:val="28"/>
    </w:rPr>
  </w:style>
  <w:style w:type="character" w:customStyle="1" w:styleId="130">
    <w:name w:val="CharAttribute273"/>
    <w:uiPriority w:val="0"/>
    <w:rPr>
      <w:rFonts w:ascii="Times New Roman" w:eastAsia="Times New Roman"/>
      <w:sz w:val="28"/>
    </w:rPr>
  </w:style>
  <w:style w:type="character" w:customStyle="1" w:styleId="131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32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33">
    <w:name w:val="CharAttribute333"/>
    <w:qFormat/>
    <w:uiPriority w:val="0"/>
    <w:rPr>
      <w:rFonts w:ascii="Times New Roman" w:eastAsia="Times New Roman"/>
      <w:sz w:val="28"/>
    </w:rPr>
  </w:style>
  <w:style w:type="character" w:customStyle="1" w:styleId="134">
    <w:name w:val="CharAttribute311"/>
    <w:uiPriority w:val="0"/>
    <w:rPr>
      <w:rFonts w:ascii="Times New Roman" w:eastAsia="Times New Roman"/>
      <w:sz w:val="28"/>
    </w:rPr>
  </w:style>
  <w:style w:type="character" w:customStyle="1" w:styleId="135">
    <w:name w:val="Основной текст с отступом Знак"/>
    <w:link w:val="20"/>
    <w:uiPriority w:val="0"/>
    <w:rPr>
      <w:rFonts w:ascii="Calibri" w:hAnsi="Calibri" w:eastAsia="Calibri"/>
      <w:sz w:val="22"/>
    </w:rPr>
  </w:style>
  <w:style w:type="character" w:customStyle="1" w:styleId="136">
    <w:name w:val="CharAttribute11"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7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38">
    <w:name w:val="CharAttribute3"/>
    <w:uiPriority w:val="0"/>
    <w:rPr>
      <w:rFonts w:ascii="Times New Roman" w:hAnsi="Batang" w:eastAsia="Batang"/>
      <w:sz w:val="28"/>
    </w:rPr>
  </w:style>
  <w:style w:type="paragraph" w:customStyle="1" w:styleId="139">
    <w:name w:val="Основной текст 21"/>
    <w:qFormat/>
    <w:uiPriority w:val="0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rFonts w:ascii="Calibri" w:hAnsi="Calibri" w:eastAsia="Calibri" w:cs="Calibri"/>
      <w:sz w:val="28"/>
      <w:lang w:val="ru-RU" w:eastAsia="ru-RU" w:bidi="ar-SA"/>
    </w:rPr>
  </w:style>
  <w:style w:type="character" w:customStyle="1" w:styleId="140">
    <w:name w:val="Основной текст с отступом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1">
    <w:name w:val="Текст примечания Знак1"/>
    <w:basedOn w:val="8"/>
    <w:link w:val="16"/>
    <w:semiHidden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2">
    <w:name w:val="Тема примечания Знак1"/>
    <w:basedOn w:val="141"/>
    <w:semiHidden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3">
    <w:name w:val="Верх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4">
    <w:name w:val="Текст сноски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5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ru" w:eastAsia="ru-RU" w:bidi="ar-SA"/>
    </w:rPr>
  </w:style>
  <w:style w:type="paragraph" w:customStyle="1" w:styleId="146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 w:eastAsia="ru-RU" w:bidi="ar-SA"/>
    </w:rPr>
  </w:style>
  <w:style w:type="character" w:customStyle="1" w:styleId="147">
    <w:name w:val="Нижний колонтитул Знак1"/>
    <w:basedOn w:val="8"/>
    <w:semiHidden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8">
    <w:name w:val="Текст выноски Знак1"/>
    <w:basedOn w:val="8"/>
    <w:semiHidden/>
    <w:qFormat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9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ru" w:eastAsia="ru-RU" w:bidi="ar-SA"/>
    </w:rPr>
  </w:style>
  <w:style w:type="paragraph" w:customStyle="1" w:styleId="150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 w:eastAsia="ru-RU" w:bidi="ar-SA"/>
    </w:rPr>
  </w:style>
  <w:style w:type="paragraph" w:customStyle="1" w:styleId="151">
    <w:name w:val="ParaAttribute1"/>
    <w:qFormat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ru" w:eastAsia="ru-RU" w:bidi="ar-SA"/>
    </w:rPr>
  </w:style>
  <w:style w:type="paragraph" w:customStyle="1" w:styleId="152">
    <w:name w:val="ParaAttribute30"/>
    <w:qFormat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ru" w:eastAsia="ru-RU" w:bidi="ar-SA"/>
    </w:rPr>
  </w:style>
  <w:style w:type="character" w:customStyle="1" w:styleId="153">
    <w:name w:val="Основной текст с отступом 3 Знак1"/>
    <w:basedOn w:val="8"/>
    <w:semiHidden/>
    <w:qFormat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4">
    <w:name w:val="ParaAttribute0"/>
    <w:qFormat/>
    <w:uiPriority w:val="0"/>
    <w:pPr>
      <w:widowControl w:val="0"/>
      <w:jc w:val="both"/>
    </w:pPr>
    <w:rPr>
      <w:rFonts w:ascii="Calibri" w:hAnsi="Calibri" w:eastAsia="№Е" w:cs="Times New Roman"/>
      <w:lang w:val="ru" w:eastAsia="ru-RU" w:bidi="ar-SA"/>
    </w:rPr>
  </w:style>
  <w:style w:type="paragraph" w:customStyle="1" w:styleId="155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ru" w:eastAsia="ru-RU" w:bidi="ar-SA"/>
    </w:rPr>
  </w:style>
  <w:style w:type="paragraph" w:customStyle="1" w:styleId="156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ru" w:eastAsia="ru-RU" w:bidi="ar-SA"/>
    </w:rPr>
  </w:style>
  <w:style w:type="character" w:customStyle="1" w:styleId="157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8">
    <w:name w:val="Style3"/>
    <w:qFormat/>
    <w:uiPriority w:val="99"/>
    <w:pPr>
      <w:widowControl w:val="0"/>
      <w:adjustRightInd w:val="0"/>
      <w:jc w:val="left"/>
    </w:pPr>
    <w:rPr>
      <w:rFonts w:ascii="Calibri" w:hAnsi="Calibri" w:eastAsia="Calibri" w:cs="Calibri"/>
      <w:sz w:val="24"/>
      <w:lang w:val="ru-RU" w:eastAsia="ru-RU" w:bidi="ar-SA"/>
    </w:rPr>
  </w:style>
  <w:style w:type="paragraph" w:customStyle="1" w:styleId="159">
    <w:name w:val="Без интервала1"/>
    <w:qFormat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ru" w:eastAsia="ru-RU" w:bidi="en-US"/>
    </w:rPr>
  </w:style>
  <w:style w:type="paragraph" w:customStyle="1" w:styleId="160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ru" w:eastAsia="ru-RU" w:bidi="ar-SA"/>
    </w:rPr>
  </w:style>
  <w:style w:type="paragraph" w:customStyle="1" w:styleId="161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ru" w:eastAsia="ru-RU" w:bidi="ar-SA"/>
    </w:rPr>
  </w:style>
  <w:style w:type="table" w:customStyle="1" w:styleId="162">
    <w:name w:val="Default Table"/>
    <w:qFormat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3">
    <w:name w:val="c1"/>
    <w:qFormat/>
    <w:uiPriority w:val="0"/>
  </w:style>
  <w:style w:type="paragraph" w:customStyle="1" w:styleId="164">
    <w:name w:val="c20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Calibri" w:cs="Calibri"/>
      <w:sz w:val="24"/>
      <w:lang w:val="ru-RU" w:eastAsia="ru-RU" w:bidi="ar-SA"/>
    </w:rPr>
  </w:style>
  <w:style w:type="character" w:customStyle="1" w:styleId="165">
    <w:name w:val="organictitlecontentspan"/>
    <w:basedOn w:val="8"/>
    <w:uiPriority w:val="0"/>
  </w:style>
  <w:style w:type="paragraph" w:customStyle="1" w:styleId="166">
    <w:name w:val="ConsPlus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ru" w:eastAsia="ru-RU" w:bidi="ar-SA"/>
    </w:rPr>
  </w:style>
  <w:style w:type="table" w:customStyle="1" w:styleId="167">
    <w:name w:val="6"/>
    <w:basedOn w:val="31"/>
    <w:qFormat/>
    <w:uiPriority w:val="0"/>
    <w:tblPr>
      <w:tblCellMar>
        <w:left w:w="115" w:type="dxa"/>
        <w:right w:w="115" w:type="dxa"/>
      </w:tblCellMar>
    </w:tblPr>
  </w:style>
  <w:style w:type="table" w:customStyle="1" w:styleId="168">
    <w:name w:val="5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4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3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2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2">
    <w:name w:val="1"/>
    <w:basedOn w:val="30"/>
    <w:qFormat/>
    <w:uiPriority w:val="0"/>
    <w:tblPr>
      <w:tblCellMar>
        <w:left w:w="108" w:type="dxa"/>
        <w:right w:w="108" w:type="dxa"/>
      </w:tblCellMar>
    </w:tblPr>
  </w:style>
  <w:style w:type="paragraph" w:customStyle="1" w:styleId="173">
    <w:name w:val="futurismarkdown-listitem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Calibri" w:cs="Calibri"/>
      <w:sz w:val="24"/>
      <w:lang w:val="ru-RU" w:eastAsia="ru-RU" w:bidi="ar-SA"/>
    </w:rPr>
  </w:style>
  <w:style w:type="paragraph" w:customStyle="1" w:styleId="174">
    <w:name w:val="Default"/>
    <w:qFormat/>
    <w:uiPriority w:val="0"/>
    <w:pPr>
      <w:widowControl/>
      <w:autoSpaceDE w:val="0"/>
      <w:autoSpaceDN w:val="0"/>
      <w:adjustRightInd w:val="0"/>
      <w:jc w:val="left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table" w:customStyle="1" w:styleId="175">
    <w:name w:val="_Style 174"/>
    <w:basedOn w:val="29"/>
    <w:qFormat/>
    <w:uiPriority w:val="0"/>
    <w:tblPr>
      <w:tblCellMar>
        <w:left w:w="108" w:type="dxa"/>
        <w:right w:w="108" w:type="dxa"/>
      </w:tblCellMar>
    </w:tblPr>
  </w:style>
  <w:style w:type="table" w:customStyle="1" w:styleId="176">
    <w:name w:val="_Style 175"/>
    <w:basedOn w:val="29"/>
    <w:qFormat/>
    <w:uiPriority w:val="0"/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7638</Words>
  <Characters>43538</Characters>
  <Lines>362</Lines>
  <Paragraphs>102</Paragraphs>
  <TotalTime>73</TotalTime>
  <ScaleCrop>false</ScaleCrop>
  <LinksUpToDate>false</LinksUpToDate>
  <CharactersWithSpaces>51074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2025-06-15T10:10:00Z</dcterms:created>
  <dc:creator>Домашний</dc:creator>
  <cp:lastModifiedBy>СОШ 3</cp:lastModifiedBy>
  <dcterms:modified xsi:type="dcterms:W3CDTF">2025-10-13T12:45:44Z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094DC5DA7E1E43EC8A2C277796C5945F_13</vt:lpwstr>
  </property>
</Properties>
</file>